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EB1B8" w14:textId="365FB378" w:rsidR="00491BB9" w:rsidRPr="00194437" w:rsidRDefault="00491BB9">
      <w:pPr>
        <w:rPr>
          <w:b/>
          <w:bCs/>
          <w:sz w:val="28"/>
          <w:szCs w:val="28"/>
        </w:rPr>
      </w:pPr>
      <w:r w:rsidRPr="00194437">
        <w:rPr>
          <w:b/>
          <w:bCs/>
          <w:sz w:val="28"/>
          <w:szCs w:val="28"/>
        </w:rPr>
        <w:t xml:space="preserve">Group Leaders </w:t>
      </w:r>
      <w:r w:rsidR="009A7227" w:rsidRPr="00194437">
        <w:rPr>
          <w:b/>
          <w:bCs/>
          <w:sz w:val="28"/>
          <w:szCs w:val="28"/>
        </w:rPr>
        <w:t xml:space="preserve">and Contacts </w:t>
      </w:r>
      <w:r w:rsidRPr="00194437">
        <w:rPr>
          <w:b/>
          <w:bCs/>
          <w:sz w:val="28"/>
          <w:szCs w:val="28"/>
        </w:rPr>
        <w:t>meeting</w:t>
      </w:r>
      <w:r w:rsidR="009A7227" w:rsidRPr="00194437">
        <w:rPr>
          <w:b/>
          <w:bCs/>
          <w:sz w:val="28"/>
          <w:szCs w:val="28"/>
        </w:rPr>
        <w:t xml:space="preserve"> 21 March 2025</w:t>
      </w:r>
    </w:p>
    <w:p w14:paraId="743ADD24" w14:textId="50D24B8E" w:rsidR="00491BB9" w:rsidRPr="00715A32" w:rsidRDefault="009A7227">
      <w:pPr>
        <w:rPr>
          <w:rFonts w:cs="Arial"/>
        </w:rPr>
      </w:pPr>
      <w:r w:rsidRPr="00715A32">
        <w:rPr>
          <w:rFonts w:cs="Arial"/>
        </w:rPr>
        <w:t>The meeting was opened by Philip Oliver</w:t>
      </w:r>
      <w:r w:rsidR="00097E6A">
        <w:rPr>
          <w:rFonts w:cs="Arial"/>
        </w:rPr>
        <w:t>,</w:t>
      </w:r>
      <w:r w:rsidRPr="00715A32">
        <w:rPr>
          <w:rFonts w:cs="Arial"/>
        </w:rPr>
        <w:t xml:space="preserve"> who thanked attendees</w:t>
      </w:r>
      <w:r w:rsidR="00491BB9" w:rsidRPr="00715A32">
        <w:rPr>
          <w:rFonts w:cs="Arial"/>
        </w:rPr>
        <w:t xml:space="preserve"> for their involvement as a vital part </w:t>
      </w:r>
      <w:r w:rsidRPr="00715A32">
        <w:rPr>
          <w:rFonts w:cs="Arial"/>
        </w:rPr>
        <w:t>of our u3a.</w:t>
      </w:r>
      <w:r w:rsidR="00D02A4C" w:rsidRPr="00715A32">
        <w:rPr>
          <w:rFonts w:cs="Arial"/>
        </w:rPr>
        <w:t xml:space="preserve"> </w:t>
      </w:r>
    </w:p>
    <w:p w14:paraId="0F3C5526" w14:textId="7317E1BD" w:rsidR="00491BB9" w:rsidRPr="00715A32" w:rsidRDefault="00491BB9" w:rsidP="009A7227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t>Succession Planning</w:t>
      </w:r>
      <w:r w:rsidRPr="00715A32">
        <w:rPr>
          <w:rFonts w:cs="Arial"/>
          <w:u w:val="single"/>
        </w:rPr>
        <w:t xml:space="preserve"> </w:t>
      </w:r>
      <w:r w:rsidR="00194437" w:rsidRPr="00715A32">
        <w:rPr>
          <w:rFonts w:cs="Arial"/>
          <w:u w:val="single"/>
        </w:rPr>
        <w:t>– Andrew Morgan</w:t>
      </w:r>
    </w:p>
    <w:p w14:paraId="1F28F563" w14:textId="789589AB" w:rsidR="00491BB9" w:rsidRPr="00715A32" w:rsidRDefault="009A7227">
      <w:pPr>
        <w:rPr>
          <w:rFonts w:cs="Arial"/>
        </w:rPr>
      </w:pPr>
      <w:r w:rsidRPr="00715A32">
        <w:rPr>
          <w:rFonts w:cs="Arial"/>
        </w:rPr>
        <w:t>As we are always struggling to get group leaders</w:t>
      </w:r>
      <w:r w:rsidR="001821D0">
        <w:rPr>
          <w:rFonts w:cs="Arial"/>
        </w:rPr>
        <w:t>,</w:t>
      </w:r>
      <w:r w:rsidRPr="00715A32">
        <w:rPr>
          <w:rFonts w:cs="Arial"/>
        </w:rPr>
        <w:t xml:space="preserve"> </w:t>
      </w:r>
      <w:r w:rsidR="00BF7586">
        <w:rPr>
          <w:rFonts w:cs="Arial"/>
        </w:rPr>
        <w:t xml:space="preserve">please try </w:t>
      </w:r>
      <w:r w:rsidR="00BF7586" w:rsidRPr="00715A32">
        <w:rPr>
          <w:rFonts w:cs="Arial"/>
        </w:rPr>
        <w:t xml:space="preserve">to identify people in the group to assist </w:t>
      </w:r>
      <w:r w:rsidR="00BF7586">
        <w:rPr>
          <w:rFonts w:cs="Arial"/>
        </w:rPr>
        <w:t xml:space="preserve">you </w:t>
      </w:r>
      <w:r w:rsidR="00B36277">
        <w:rPr>
          <w:rFonts w:cs="Arial"/>
        </w:rPr>
        <w:t>–</w:t>
      </w:r>
      <w:r w:rsidR="00BF7586">
        <w:rPr>
          <w:rFonts w:cs="Arial"/>
        </w:rPr>
        <w:t xml:space="preserve"> </w:t>
      </w:r>
      <w:r w:rsidR="00B36277">
        <w:rPr>
          <w:rFonts w:cs="Arial"/>
        </w:rPr>
        <w:t xml:space="preserve">start gently and they may become future group leaders. </w:t>
      </w:r>
      <w:r w:rsidRPr="00715A32">
        <w:rPr>
          <w:rFonts w:cs="Arial"/>
        </w:rPr>
        <w:t xml:space="preserve"> </w:t>
      </w:r>
    </w:p>
    <w:p w14:paraId="719C024A" w14:textId="03BCF9A2" w:rsidR="0050334C" w:rsidRPr="00715A32" w:rsidRDefault="00491BB9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t>Copy</w:t>
      </w:r>
      <w:r w:rsidR="007E2C4D" w:rsidRPr="00715A32">
        <w:rPr>
          <w:rFonts w:cs="Arial"/>
          <w:b/>
          <w:bCs/>
          <w:u w:val="single"/>
        </w:rPr>
        <w:t>right</w:t>
      </w:r>
      <w:r w:rsidRPr="00715A32">
        <w:rPr>
          <w:rFonts w:cs="Arial"/>
          <w:u w:val="single"/>
        </w:rPr>
        <w:t xml:space="preserve"> </w:t>
      </w:r>
      <w:r w:rsidR="00194437" w:rsidRPr="00715A32">
        <w:rPr>
          <w:rFonts w:cs="Arial"/>
          <w:u w:val="single"/>
        </w:rPr>
        <w:t>– Andrew Morgan</w:t>
      </w:r>
    </w:p>
    <w:p w14:paraId="61E07B4A" w14:textId="1BCF6088" w:rsidR="00356521" w:rsidRPr="00715A32" w:rsidRDefault="00880808" w:rsidP="0050334C">
      <w:pPr>
        <w:rPr>
          <w:rFonts w:cs="Arial"/>
        </w:rPr>
      </w:pPr>
      <w:r w:rsidRPr="00715A32">
        <w:rPr>
          <w:rFonts w:cs="Arial"/>
        </w:rPr>
        <w:t>We</w:t>
      </w:r>
      <w:r w:rsidR="00B36277">
        <w:rPr>
          <w:rFonts w:cs="Arial"/>
        </w:rPr>
        <w:t xml:space="preserve"> do </w:t>
      </w:r>
      <w:r w:rsidRPr="00715A32">
        <w:rPr>
          <w:rFonts w:cs="Arial"/>
        </w:rPr>
        <w:t xml:space="preserve">need to be careful when we use </w:t>
      </w:r>
      <w:r w:rsidR="00B36277">
        <w:rPr>
          <w:rFonts w:cs="Arial"/>
        </w:rPr>
        <w:t>anything</w:t>
      </w:r>
      <w:r w:rsidRPr="00715A32">
        <w:rPr>
          <w:rFonts w:cs="Arial"/>
        </w:rPr>
        <w:t xml:space="preserve"> that may be subje</w:t>
      </w:r>
      <w:r w:rsidR="007337B4" w:rsidRPr="00715A32">
        <w:rPr>
          <w:rFonts w:cs="Arial"/>
        </w:rPr>
        <w:t>ct to copyright</w:t>
      </w:r>
      <w:r w:rsidR="00320E39">
        <w:rPr>
          <w:rFonts w:cs="Arial"/>
        </w:rPr>
        <w:t>. W</w:t>
      </w:r>
      <w:r w:rsidR="00320E39" w:rsidRPr="00715A32">
        <w:rPr>
          <w:rFonts w:cs="Arial"/>
        </w:rPr>
        <w:t xml:space="preserve">e have licences to allow us to use printed material, to show films and to play music – for more details see the section on ‘Copying published material’ in the ‘Notes for Group Leaders and Contacts’ in the Groups section of our website. </w:t>
      </w:r>
      <w:r w:rsidR="00862CE0">
        <w:rPr>
          <w:rFonts w:cs="Arial"/>
        </w:rPr>
        <w:t xml:space="preserve">We </w:t>
      </w:r>
      <w:r w:rsidR="007337B4" w:rsidRPr="00715A32">
        <w:rPr>
          <w:rFonts w:cs="Arial"/>
        </w:rPr>
        <w:t xml:space="preserve">should not publish </w:t>
      </w:r>
      <w:r w:rsidR="00EF642A" w:rsidRPr="00715A32">
        <w:rPr>
          <w:rFonts w:cs="Arial"/>
        </w:rPr>
        <w:t xml:space="preserve">any copyright material, including on our website. </w:t>
      </w:r>
    </w:p>
    <w:p w14:paraId="4745E844" w14:textId="75519620" w:rsidR="00356521" w:rsidRPr="00715A32" w:rsidRDefault="00862CE0">
      <w:pPr>
        <w:rPr>
          <w:rFonts w:cs="Arial"/>
        </w:rPr>
      </w:pPr>
      <w:r>
        <w:rPr>
          <w:rFonts w:cs="Arial"/>
        </w:rPr>
        <w:t>Fur</w:t>
      </w:r>
      <w:r w:rsidR="00356521" w:rsidRPr="00715A32">
        <w:rPr>
          <w:rFonts w:cs="Arial"/>
        </w:rPr>
        <w:t xml:space="preserve">ther information </w:t>
      </w:r>
      <w:r>
        <w:rPr>
          <w:rFonts w:cs="Arial"/>
        </w:rPr>
        <w:t>can be found</w:t>
      </w:r>
      <w:r w:rsidR="00356521" w:rsidRPr="00715A32">
        <w:rPr>
          <w:rFonts w:cs="Arial"/>
        </w:rPr>
        <w:t xml:space="preserve"> on</w:t>
      </w:r>
      <w:r>
        <w:rPr>
          <w:rFonts w:cs="Arial"/>
        </w:rPr>
        <w:t xml:space="preserve"> the</w:t>
      </w:r>
      <w:r w:rsidR="00356521" w:rsidRPr="00715A32">
        <w:rPr>
          <w:rFonts w:cs="Arial"/>
        </w:rPr>
        <w:t xml:space="preserve"> Third Age Trust website.</w:t>
      </w:r>
    </w:p>
    <w:p w14:paraId="110B61BE" w14:textId="26E89824" w:rsidR="00941AEC" w:rsidRPr="00715A32" w:rsidRDefault="00941AEC">
      <w:pPr>
        <w:rPr>
          <w:rFonts w:cs="Arial"/>
        </w:rPr>
      </w:pPr>
      <w:r w:rsidRPr="00715A32">
        <w:rPr>
          <w:rFonts w:cs="Arial"/>
          <w:b/>
          <w:bCs/>
          <w:u w:val="single"/>
        </w:rPr>
        <w:t>Open Day</w:t>
      </w:r>
      <w:r w:rsidRPr="00715A32">
        <w:rPr>
          <w:rFonts w:cs="Arial"/>
        </w:rPr>
        <w:t xml:space="preserve"> – Val</w:t>
      </w:r>
      <w:r w:rsidR="008F5B36" w:rsidRPr="00715A32">
        <w:rPr>
          <w:rFonts w:cs="Arial"/>
        </w:rPr>
        <w:t xml:space="preserve"> Atkinson</w:t>
      </w:r>
    </w:p>
    <w:p w14:paraId="370DB668" w14:textId="259E808B" w:rsidR="00941AEC" w:rsidRPr="00715A32" w:rsidRDefault="008F5B36">
      <w:pPr>
        <w:rPr>
          <w:rFonts w:cs="Arial"/>
        </w:rPr>
      </w:pPr>
      <w:r w:rsidRPr="00715A32">
        <w:rPr>
          <w:rFonts w:cs="Arial"/>
        </w:rPr>
        <w:t xml:space="preserve">Open Day, which will be on </w:t>
      </w:r>
      <w:r w:rsidR="001821D0">
        <w:rPr>
          <w:rFonts w:cs="Arial"/>
        </w:rPr>
        <w:t>Mon</w:t>
      </w:r>
      <w:r w:rsidRPr="00715A32">
        <w:rPr>
          <w:rFonts w:cs="Arial"/>
        </w:rPr>
        <w:t>day</w:t>
      </w:r>
      <w:r w:rsidR="00862CE0">
        <w:rPr>
          <w:rFonts w:cs="Arial"/>
        </w:rPr>
        <w:t xml:space="preserve"> morning</w:t>
      </w:r>
      <w:r w:rsidR="009A26FB">
        <w:rPr>
          <w:rFonts w:cs="Arial"/>
        </w:rPr>
        <w:t>,</w:t>
      </w:r>
      <w:r w:rsidRPr="00715A32">
        <w:rPr>
          <w:rFonts w:cs="Arial"/>
        </w:rPr>
        <w:t xml:space="preserve"> July </w:t>
      </w:r>
      <w:r w:rsidR="001821D0">
        <w:rPr>
          <w:rFonts w:cs="Arial"/>
        </w:rPr>
        <w:t>7</w:t>
      </w:r>
      <w:r w:rsidRPr="00715A32">
        <w:rPr>
          <w:rFonts w:cs="Arial"/>
          <w:vertAlign w:val="superscript"/>
        </w:rPr>
        <w:t>th</w:t>
      </w:r>
      <w:r w:rsidRPr="00715A32">
        <w:rPr>
          <w:rFonts w:cs="Arial"/>
        </w:rPr>
        <w:t>, w</w:t>
      </w:r>
      <w:r w:rsidR="00941AEC" w:rsidRPr="00715A32">
        <w:rPr>
          <w:rFonts w:cs="Arial"/>
        </w:rPr>
        <w:t>ill be similar to last year</w:t>
      </w:r>
      <w:r w:rsidRPr="00715A32">
        <w:rPr>
          <w:rFonts w:cs="Arial"/>
        </w:rPr>
        <w:t xml:space="preserve"> and will include a book swap</w:t>
      </w:r>
      <w:r w:rsidR="00941AEC" w:rsidRPr="00715A32">
        <w:rPr>
          <w:rFonts w:cs="Arial"/>
        </w:rPr>
        <w:t xml:space="preserve">. Some groups will need to be in Barley Room but </w:t>
      </w:r>
      <w:r w:rsidRPr="00715A32">
        <w:rPr>
          <w:rFonts w:cs="Arial"/>
        </w:rPr>
        <w:t xml:space="preserve">this </w:t>
      </w:r>
      <w:r w:rsidR="00941AEC" w:rsidRPr="00715A32">
        <w:rPr>
          <w:rFonts w:cs="Arial"/>
        </w:rPr>
        <w:t xml:space="preserve">will </w:t>
      </w:r>
      <w:r w:rsidRPr="00715A32">
        <w:rPr>
          <w:rFonts w:cs="Arial"/>
        </w:rPr>
        <w:t xml:space="preserve">probably </w:t>
      </w:r>
      <w:r w:rsidR="00941AEC" w:rsidRPr="00715A32">
        <w:rPr>
          <w:rFonts w:cs="Arial"/>
        </w:rPr>
        <w:t xml:space="preserve">be different ones than last time. </w:t>
      </w:r>
      <w:r w:rsidRPr="00715A32">
        <w:rPr>
          <w:rFonts w:cs="Arial"/>
        </w:rPr>
        <w:t>G</w:t>
      </w:r>
      <w:r w:rsidR="00941AEC" w:rsidRPr="00715A32">
        <w:rPr>
          <w:rFonts w:cs="Arial"/>
        </w:rPr>
        <w:t xml:space="preserve">roups running similar topics </w:t>
      </w:r>
      <w:r w:rsidRPr="00715A32">
        <w:rPr>
          <w:rFonts w:cs="Arial"/>
        </w:rPr>
        <w:t>will hopefully cooperate as last year.</w:t>
      </w:r>
      <w:r w:rsidR="00E033A8" w:rsidRPr="00715A32">
        <w:rPr>
          <w:rFonts w:cs="Arial"/>
        </w:rPr>
        <w:t xml:space="preserve"> </w:t>
      </w:r>
      <w:r w:rsidR="00BF3D83" w:rsidRPr="00715A32">
        <w:rPr>
          <w:rFonts w:cs="Arial"/>
        </w:rPr>
        <w:t>Sally</w:t>
      </w:r>
      <w:r w:rsidR="00824550" w:rsidRPr="00715A32">
        <w:rPr>
          <w:rFonts w:cs="Arial"/>
        </w:rPr>
        <w:t xml:space="preserve"> Bowden (Secretary)</w:t>
      </w:r>
      <w:r w:rsidR="007A757F" w:rsidRPr="00715A32">
        <w:rPr>
          <w:rFonts w:cs="Arial"/>
        </w:rPr>
        <w:t xml:space="preserve"> is organising </w:t>
      </w:r>
      <w:r w:rsidR="007D3E68" w:rsidRPr="00715A32">
        <w:rPr>
          <w:rFonts w:cs="Arial"/>
        </w:rPr>
        <w:t>Open Day, with assistance from Val, so please let them know if you have any suggestions.</w:t>
      </w:r>
    </w:p>
    <w:p w14:paraId="3A94A313" w14:textId="1A99439D" w:rsidR="00AA0227" w:rsidRPr="00715A32" w:rsidRDefault="00ED03E7" w:rsidP="00DB65FE">
      <w:pPr>
        <w:rPr>
          <w:rFonts w:cs="Arial"/>
          <w:u w:val="single"/>
        </w:rPr>
      </w:pPr>
      <w:r w:rsidRPr="00ED03E7">
        <w:rPr>
          <w:rFonts w:cs="Arial"/>
          <w:b/>
          <w:bCs/>
          <w:u w:val="single"/>
        </w:rPr>
        <w:t>Waiting lists</w:t>
      </w:r>
      <w:r w:rsidR="00744DB6" w:rsidRPr="00715A32">
        <w:rPr>
          <w:rFonts w:cs="Arial"/>
          <w:u w:val="single"/>
        </w:rPr>
        <w:t xml:space="preserve"> </w:t>
      </w:r>
      <w:r w:rsidR="00AA0227" w:rsidRPr="00715A32">
        <w:rPr>
          <w:rFonts w:cs="Arial"/>
          <w:u w:val="single"/>
        </w:rPr>
        <w:t>–</w:t>
      </w:r>
      <w:r w:rsidR="00744DB6" w:rsidRPr="00715A32">
        <w:rPr>
          <w:rFonts w:cs="Arial"/>
          <w:u w:val="single"/>
        </w:rPr>
        <w:t xml:space="preserve"> </w:t>
      </w:r>
      <w:r w:rsidR="00AA0227" w:rsidRPr="00715A32">
        <w:rPr>
          <w:rFonts w:cs="Arial"/>
          <w:u w:val="single"/>
        </w:rPr>
        <w:t>Philip</w:t>
      </w:r>
    </w:p>
    <w:p w14:paraId="287E430C" w14:textId="4B94DD0C" w:rsidR="00DB65FE" w:rsidRPr="00715A32" w:rsidRDefault="00744DB6" w:rsidP="00DB65FE">
      <w:pPr>
        <w:rPr>
          <w:rFonts w:cs="Arial"/>
        </w:rPr>
      </w:pPr>
      <w:r w:rsidRPr="00715A32">
        <w:rPr>
          <w:rFonts w:cs="Arial"/>
        </w:rPr>
        <w:t xml:space="preserve">The question was raised as to whether we can we publish </w:t>
      </w:r>
      <w:r w:rsidR="00813A9D">
        <w:rPr>
          <w:rFonts w:cs="Arial"/>
        </w:rPr>
        <w:t xml:space="preserve">a list of </w:t>
      </w:r>
      <w:r w:rsidR="001821D0">
        <w:rPr>
          <w:rFonts w:cs="Arial"/>
        </w:rPr>
        <w:t xml:space="preserve">groups </w:t>
      </w:r>
      <w:r w:rsidR="00813A9D">
        <w:rPr>
          <w:rFonts w:cs="Arial"/>
        </w:rPr>
        <w:t>with no vacancies</w:t>
      </w:r>
      <w:r w:rsidR="0005536C">
        <w:rPr>
          <w:rFonts w:cs="Arial"/>
        </w:rPr>
        <w:t xml:space="preserve"> – we will </w:t>
      </w:r>
      <w:r w:rsidR="00DB65FE" w:rsidRPr="00715A32">
        <w:rPr>
          <w:rFonts w:cs="Arial"/>
        </w:rPr>
        <w:t>consider publishing vacancies on Open Day.</w:t>
      </w:r>
    </w:p>
    <w:p w14:paraId="24270E6F" w14:textId="09630372" w:rsidR="00ED03E7" w:rsidRPr="00ED03E7" w:rsidRDefault="00744DB6" w:rsidP="00ED03E7">
      <w:pPr>
        <w:rPr>
          <w:rFonts w:cs="Arial"/>
        </w:rPr>
      </w:pPr>
      <w:r w:rsidRPr="00715A32">
        <w:rPr>
          <w:rFonts w:cs="Arial"/>
        </w:rPr>
        <w:t xml:space="preserve">Holding a waiting list is very important as it helps us know where we could be adding extra groups. Please run a waiting list in Beacon. </w:t>
      </w:r>
      <w:r w:rsidR="00317FB6" w:rsidRPr="00715A32">
        <w:rPr>
          <w:rFonts w:cs="Arial"/>
        </w:rPr>
        <w:t xml:space="preserve"> </w:t>
      </w:r>
      <w:r w:rsidR="000E4B21" w:rsidRPr="00715A32">
        <w:rPr>
          <w:rFonts w:cs="Arial"/>
        </w:rPr>
        <w:t xml:space="preserve">A few </w:t>
      </w:r>
      <w:r w:rsidR="00ED03E7" w:rsidRPr="00ED03E7">
        <w:rPr>
          <w:rFonts w:cs="Arial"/>
        </w:rPr>
        <w:t>groups do not use Beacon – ask if you need some help with this, and in any case, please let us know (</w:t>
      </w:r>
      <w:hyperlink r:id="rId5" w:history="1">
        <w:r w:rsidR="00ED03E7" w:rsidRPr="00ED03E7">
          <w:rPr>
            <w:rStyle w:val="Hyperlink"/>
            <w:rFonts w:cs="Arial"/>
          </w:rPr>
          <w:t>groups@farnhamu3a.org.uk</w:t>
        </w:r>
      </w:hyperlink>
      <w:r w:rsidR="00ED03E7" w:rsidRPr="00ED03E7">
        <w:rPr>
          <w:rFonts w:cs="Arial"/>
        </w:rPr>
        <w:t xml:space="preserve">) if you have a waiting list. Try to manage the waiting list – </w:t>
      </w:r>
      <w:proofErr w:type="spellStart"/>
      <w:r w:rsidR="00ED03E7" w:rsidRPr="00ED03E7">
        <w:rPr>
          <w:rFonts w:cs="Arial"/>
        </w:rPr>
        <w:t>eg</w:t>
      </w:r>
      <w:proofErr w:type="spellEnd"/>
      <w:r w:rsidR="00ED03E7" w:rsidRPr="00ED03E7">
        <w:rPr>
          <w:rFonts w:cs="Arial"/>
        </w:rPr>
        <w:t xml:space="preserve"> by inviting people to meetings when you know there will be space.</w:t>
      </w:r>
    </w:p>
    <w:p w14:paraId="1DD2C557" w14:textId="0BA3DB02" w:rsidR="00941AEC" w:rsidRPr="00715A32" w:rsidRDefault="001D5709">
      <w:pPr>
        <w:rPr>
          <w:rFonts w:cs="Arial"/>
        </w:rPr>
      </w:pPr>
      <w:r w:rsidRPr="00715A32">
        <w:rPr>
          <w:rFonts w:cs="Arial"/>
          <w:b/>
          <w:bCs/>
        </w:rPr>
        <w:t>Generic emails</w:t>
      </w:r>
      <w:r w:rsidRPr="00715A32">
        <w:rPr>
          <w:rFonts w:cs="Arial"/>
        </w:rPr>
        <w:t xml:space="preserve"> - </w:t>
      </w:r>
      <w:r w:rsidR="00AA0227" w:rsidRPr="00715A32">
        <w:rPr>
          <w:rFonts w:cs="Arial"/>
        </w:rPr>
        <w:t>There have been</w:t>
      </w:r>
      <w:r w:rsidR="00941AEC" w:rsidRPr="00715A32">
        <w:rPr>
          <w:rFonts w:cs="Arial"/>
        </w:rPr>
        <w:t xml:space="preserve"> issues with group email addresses, which are now sorted in the majority of cases</w:t>
      </w:r>
      <w:r w:rsidR="00AA0227" w:rsidRPr="00715A32">
        <w:rPr>
          <w:rFonts w:cs="Arial"/>
        </w:rPr>
        <w:t xml:space="preserve"> – but you do need to keep an eye out in case they have gone to Junk.</w:t>
      </w:r>
      <w:r w:rsidRPr="00715A32">
        <w:rPr>
          <w:rFonts w:cs="Arial"/>
        </w:rPr>
        <w:t xml:space="preserve"> </w:t>
      </w:r>
      <w:r w:rsidR="00DF0D48">
        <w:rPr>
          <w:rFonts w:cs="Arial"/>
        </w:rPr>
        <w:t>Generic emails are</w:t>
      </w:r>
      <w:r w:rsidRPr="00715A32">
        <w:rPr>
          <w:rFonts w:cs="Arial"/>
        </w:rPr>
        <w:t xml:space="preserve"> preferred for GDPR reason</w:t>
      </w:r>
      <w:r w:rsidR="00DF0D48">
        <w:rPr>
          <w:rFonts w:cs="Arial"/>
        </w:rPr>
        <w:t>s and also the emails can be shared</w:t>
      </w:r>
      <w:r w:rsidRPr="00715A32">
        <w:rPr>
          <w:rFonts w:cs="Arial"/>
        </w:rPr>
        <w:t xml:space="preserve">. </w:t>
      </w:r>
    </w:p>
    <w:p w14:paraId="5BDC09D0" w14:textId="77777777" w:rsidR="006D471F" w:rsidRDefault="006D471F" w:rsidP="00194437">
      <w:pPr>
        <w:rPr>
          <w:rFonts w:cs="Arial"/>
          <w:b/>
          <w:bCs/>
          <w:u w:val="single"/>
        </w:rPr>
      </w:pPr>
    </w:p>
    <w:p w14:paraId="50D20E74" w14:textId="77777777" w:rsidR="006D471F" w:rsidRDefault="006D471F" w:rsidP="00194437">
      <w:pPr>
        <w:rPr>
          <w:rFonts w:cs="Arial"/>
          <w:b/>
          <w:bCs/>
          <w:u w:val="single"/>
        </w:rPr>
      </w:pPr>
    </w:p>
    <w:p w14:paraId="6EBCAA23" w14:textId="77777777" w:rsidR="006D471F" w:rsidRDefault="006D471F" w:rsidP="00194437">
      <w:pPr>
        <w:rPr>
          <w:rFonts w:cs="Arial"/>
          <w:b/>
          <w:bCs/>
          <w:u w:val="single"/>
        </w:rPr>
      </w:pPr>
    </w:p>
    <w:p w14:paraId="4C69AC4F" w14:textId="25815C3F" w:rsidR="00194437" w:rsidRPr="00715A32" w:rsidRDefault="00194437" w:rsidP="00194437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lastRenderedPageBreak/>
        <w:t>Printed Programme</w:t>
      </w:r>
      <w:r w:rsidR="0041150F" w:rsidRPr="00715A32">
        <w:rPr>
          <w:rFonts w:cs="Arial"/>
          <w:b/>
          <w:bCs/>
          <w:u w:val="single"/>
        </w:rPr>
        <w:t xml:space="preserve"> </w:t>
      </w:r>
      <w:r w:rsidR="0041150F" w:rsidRPr="00715A32">
        <w:rPr>
          <w:rFonts w:cs="Arial"/>
          <w:u w:val="single"/>
        </w:rPr>
        <w:t>- Philip</w:t>
      </w:r>
    </w:p>
    <w:p w14:paraId="0D0442A5" w14:textId="77777777" w:rsidR="00194437" w:rsidRPr="00715A32" w:rsidRDefault="00194437" w:rsidP="00194437">
      <w:pPr>
        <w:rPr>
          <w:rFonts w:cs="Arial"/>
        </w:rPr>
      </w:pPr>
      <w:r w:rsidRPr="00715A32">
        <w:rPr>
          <w:rFonts w:cs="Arial"/>
        </w:rPr>
        <w:t xml:space="preserve">We will not be sending a printed programme to all members. Some programmes will be printed and will be available from the Maltings box office at a charge – before classes start in September. </w:t>
      </w:r>
    </w:p>
    <w:p w14:paraId="3D1CFF85" w14:textId="725A5FAB" w:rsidR="0080392F" w:rsidRPr="00715A32" w:rsidRDefault="00B81C08">
      <w:pPr>
        <w:rPr>
          <w:rFonts w:cs="Arial"/>
        </w:rPr>
      </w:pPr>
      <w:r w:rsidRPr="00715A32">
        <w:rPr>
          <w:rFonts w:cs="Arial"/>
        </w:rPr>
        <w:t>Many people now consistently use the website which has the advantage that meetings can be downloaded into you on-line calendar.</w:t>
      </w:r>
    </w:p>
    <w:p w14:paraId="2012D127" w14:textId="3B973E78" w:rsidR="009E04E7" w:rsidRPr="00715A32" w:rsidRDefault="009E04E7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t>Hearing Loss</w:t>
      </w:r>
      <w:r w:rsidRPr="00715A32">
        <w:rPr>
          <w:rFonts w:cs="Arial"/>
          <w:u w:val="single"/>
        </w:rPr>
        <w:t xml:space="preserve"> – Sally Bowden</w:t>
      </w:r>
    </w:p>
    <w:p w14:paraId="32F61874" w14:textId="7F49BB54" w:rsidR="00BA5861" w:rsidRPr="00715A32" w:rsidRDefault="003C1294">
      <w:pPr>
        <w:rPr>
          <w:rFonts w:cs="Arial"/>
        </w:rPr>
      </w:pPr>
      <w:r w:rsidRPr="00715A32">
        <w:rPr>
          <w:rFonts w:cs="Arial"/>
        </w:rPr>
        <w:t>Many of our members suffer from some hearing loss</w:t>
      </w:r>
      <w:r w:rsidR="00024DB6" w:rsidRPr="00715A32">
        <w:rPr>
          <w:rFonts w:cs="Arial"/>
        </w:rPr>
        <w:t xml:space="preserve"> – the national average is 80% of people over 70</w:t>
      </w:r>
      <w:r w:rsidR="00555627" w:rsidRPr="00715A32">
        <w:rPr>
          <w:rFonts w:cs="Arial"/>
        </w:rPr>
        <w:t xml:space="preserve">. </w:t>
      </w:r>
      <w:r w:rsidR="009A5A48" w:rsidRPr="00715A32">
        <w:rPr>
          <w:rFonts w:cs="Arial"/>
        </w:rPr>
        <w:t>Recently a workshop was held on how to support</w:t>
      </w:r>
      <w:r w:rsidR="002054F3">
        <w:rPr>
          <w:rFonts w:cs="Arial"/>
        </w:rPr>
        <w:t xml:space="preserve"> u3a</w:t>
      </w:r>
      <w:r w:rsidR="009A5A48" w:rsidRPr="00715A32">
        <w:rPr>
          <w:rFonts w:cs="Arial"/>
        </w:rPr>
        <w:t xml:space="preserve"> members with hearing loss. </w:t>
      </w:r>
      <w:r w:rsidR="0005488C" w:rsidRPr="00715A32">
        <w:rPr>
          <w:rFonts w:cs="Arial"/>
        </w:rPr>
        <w:t xml:space="preserve">More rooms with speakers and microphones are required and we </w:t>
      </w:r>
      <w:r w:rsidR="00694035" w:rsidRPr="00715A32">
        <w:rPr>
          <w:rFonts w:cs="Arial"/>
        </w:rPr>
        <w:t xml:space="preserve">are working on this – see the tech section below. </w:t>
      </w:r>
      <w:r w:rsidR="00754C25" w:rsidRPr="00715A32">
        <w:rPr>
          <w:rFonts w:cs="Arial"/>
        </w:rPr>
        <w:t>Cellar Bar, Long Kiln and the Barley Room currently have sound systems and the Barley Room has a loop</w:t>
      </w:r>
      <w:r w:rsidR="00590074" w:rsidRPr="00715A32">
        <w:rPr>
          <w:rFonts w:cs="Arial"/>
        </w:rPr>
        <w:t xml:space="preserve">. </w:t>
      </w:r>
    </w:p>
    <w:p w14:paraId="2BECBD75" w14:textId="38715F81" w:rsidR="00590074" w:rsidRPr="00715A32" w:rsidRDefault="00590074">
      <w:pPr>
        <w:rPr>
          <w:rFonts w:cs="Arial"/>
        </w:rPr>
      </w:pPr>
      <w:r w:rsidRPr="00715A32">
        <w:rPr>
          <w:rFonts w:cs="Arial"/>
        </w:rPr>
        <w:t xml:space="preserve">Group leaders and speakers can help by facing those with poor hearing when speaking. </w:t>
      </w:r>
      <w:r w:rsidR="00F43B1C" w:rsidRPr="00715A32">
        <w:rPr>
          <w:rFonts w:cs="Arial"/>
        </w:rPr>
        <w:t>If there is group discussion either try to sit in a circle so everyone can see who is speaking, or if this isn’t possible, make sure to repeat the questions so that all can hear.</w:t>
      </w:r>
    </w:p>
    <w:p w14:paraId="344E4A72" w14:textId="71C0AF32" w:rsidR="0080392F" w:rsidRPr="00715A32" w:rsidRDefault="0080392F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t>Technical and Sound</w:t>
      </w:r>
      <w:r w:rsidRPr="00715A32">
        <w:rPr>
          <w:rFonts w:cs="Arial"/>
          <w:u w:val="single"/>
        </w:rPr>
        <w:t xml:space="preserve"> – Clive</w:t>
      </w:r>
      <w:r w:rsidR="003C534B">
        <w:rPr>
          <w:rFonts w:cs="Arial"/>
          <w:u w:val="single"/>
        </w:rPr>
        <w:t xml:space="preserve"> Vinall</w:t>
      </w:r>
    </w:p>
    <w:p w14:paraId="36E12BF0" w14:textId="6C9AF761" w:rsidR="0080392F" w:rsidRPr="00715A32" w:rsidRDefault="00A96024">
      <w:pPr>
        <w:rPr>
          <w:rFonts w:cs="Arial"/>
        </w:rPr>
      </w:pPr>
      <w:r w:rsidRPr="00715A32">
        <w:rPr>
          <w:rFonts w:cs="Arial"/>
        </w:rPr>
        <w:t>Most of the issues raised by groups are things missing from crates</w:t>
      </w:r>
      <w:r w:rsidR="00557848" w:rsidRPr="00715A32">
        <w:rPr>
          <w:rFonts w:cs="Arial"/>
        </w:rPr>
        <w:t xml:space="preserve">. </w:t>
      </w:r>
      <w:r w:rsidR="0080392F" w:rsidRPr="00715A32">
        <w:rPr>
          <w:rFonts w:cs="Arial"/>
        </w:rPr>
        <w:t>Please check carefully that everything goes back in the correct box, thus making it easier for the next person that is using the equipment.</w:t>
      </w:r>
    </w:p>
    <w:p w14:paraId="7DD3709E" w14:textId="4565EB0A" w:rsidR="0080392F" w:rsidRPr="00715A32" w:rsidRDefault="0080392F">
      <w:pPr>
        <w:rPr>
          <w:rFonts w:cs="Arial"/>
        </w:rPr>
      </w:pPr>
      <w:r w:rsidRPr="00715A32">
        <w:rPr>
          <w:rFonts w:cs="Arial"/>
        </w:rPr>
        <w:t xml:space="preserve">If there is any faulty equipment or </w:t>
      </w:r>
      <w:r w:rsidR="00557848" w:rsidRPr="00715A32">
        <w:rPr>
          <w:rFonts w:cs="Arial"/>
        </w:rPr>
        <w:t xml:space="preserve">you have </w:t>
      </w:r>
      <w:proofErr w:type="gramStart"/>
      <w:r w:rsidR="00557848" w:rsidRPr="00715A32">
        <w:rPr>
          <w:rFonts w:cs="Arial"/>
        </w:rPr>
        <w:t>an</w:t>
      </w:r>
      <w:proofErr w:type="gramEnd"/>
      <w:r w:rsidR="00557848" w:rsidRPr="00715A32">
        <w:rPr>
          <w:rFonts w:cs="Arial"/>
        </w:rPr>
        <w:t xml:space="preserve"> </w:t>
      </w:r>
      <w:r w:rsidRPr="00715A32">
        <w:rPr>
          <w:rFonts w:cs="Arial"/>
        </w:rPr>
        <w:t xml:space="preserve">problems please let Clive know by emailing </w:t>
      </w:r>
      <w:hyperlink r:id="rId6" w:history="1">
        <w:r w:rsidRPr="00715A32">
          <w:rPr>
            <w:rStyle w:val="Hyperlink"/>
            <w:rFonts w:cs="Arial"/>
          </w:rPr>
          <w:t>tech@farnhamu3a.org.uk</w:t>
        </w:r>
      </w:hyperlink>
    </w:p>
    <w:p w14:paraId="459BDB69" w14:textId="3DFB6A5D" w:rsidR="0080392F" w:rsidRPr="00715A32" w:rsidRDefault="0080392F">
      <w:pPr>
        <w:rPr>
          <w:rFonts w:cs="Arial"/>
        </w:rPr>
      </w:pPr>
      <w:r w:rsidRPr="00715A32">
        <w:rPr>
          <w:rFonts w:cs="Arial"/>
        </w:rPr>
        <w:t>Further speakers are being installed at the back of the Barley Room to enhance the sound in that room.</w:t>
      </w:r>
      <w:r w:rsidR="00890ACC" w:rsidRPr="00715A32">
        <w:rPr>
          <w:rFonts w:cs="Arial"/>
        </w:rPr>
        <w:t xml:space="preserve"> It is planned to have speakers in South West Kiln and Courtyard Kiln, but it may not be possible to install these for a bit.</w:t>
      </w:r>
      <w:r w:rsidR="0005488C" w:rsidRPr="00715A32">
        <w:rPr>
          <w:rFonts w:cs="Arial"/>
        </w:rPr>
        <w:t xml:space="preserve"> A hand</w:t>
      </w:r>
      <w:r w:rsidR="001821D0">
        <w:rPr>
          <w:rFonts w:cs="Arial"/>
        </w:rPr>
        <w:t>-</w:t>
      </w:r>
      <w:r w:rsidR="0005488C" w:rsidRPr="00715A32">
        <w:rPr>
          <w:rFonts w:cs="Arial"/>
        </w:rPr>
        <w:t>held microphone will be used with these.</w:t>
      </w:r>
    </w:p>
    <w:p w14:paraId="22F7B0C2" w14:textId="7D92A2EA" w:rsidR="001821D0" w:rsidRPr="001821D0" w:rsidRDefault="001821D0">
      <w:pPr>
        <w:rPr>
          <w:rFonts w:cs="Arial"/>
        </w:rPr>
      </w:pPr>
      <w:r w:rsidRPr="001821D0">
        <w:rPr>
          <w:rFonts w:cs="Arial"/>
        </w:rPr>
        <w:t>The equipment crate D outside the SWK room will be moved to join crate B outside the cellar bar together with a small sack truck. This will make it much easier and safer to take a crate to the meeting rooms and backstage workshop - no stairs. If kit is needed in the SWK the lift will take it to the mezzanine floor and it can then be wheeled through the Tannery or Tindle studio.  </w:t>
      </w:r>
      <w:r>
        <w:rPr>
          <w:rFonts w:cs="Arial"/>
        </w:rPr>
        <w:t>There is n</w:t>
      </w:r>
      <w:r w:rsidRPr="001821D0">
        <w:rPr>
          <w:rFonts w:cs="Arial"/>
        </w:rPr>
        <w:t>o timescale yet for this as details will have to be agreed wit</w:t>
      </w:r>
      <w:r>
        <w:rPr>
          <w:rFonts w:cs="Arial"/>
        </w:rPr>
        <w:t>h</w:t>
      </w:r>
      <w:r w:rsidRPr="001821D0">
        <w:rPr>
          <w:rFonts w:cs="Arial"/>
        </w:rPr>
        <w:t xml:space="preserve"> the Maltings management. </w:t>
      </w:r>
    </w:p>
    <w:p w14:paraId="535B91CB" w14:textId="48CE0737" w:rsidR="0080392F" w:rsidRPr="00715A32" w:rsidRDefault="0080392F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t>Maltings</w:t>
      </w:r>
      <w:r w:rsidR="006B2E48" w:rsidRPr="00715A32">
        <w:rPr>
          <w:rFonts w:cs="Arial"/>
          <w:b/>
          <w:bCs/>
          <w:u w:val="single"/>
        </w:rPr>
        <w:t xml:space="preserve"> programming and room allocation</w:t>
      </w:r>
      <w:r w:rsidRPr="00715A32">
        <w:rPr>
          <w:rFonts w:cs="Arial"/>
          <w:u w:val="single"/>
        </w:rPr>
        <w:t xml:space="preserve"> – Caroline</w:t>
      </w:r>
      <w:r w:rsidR="00B12DE8" w:rsidRPr="00715A32">
        <w:rPr>
          <w:rFonts w:cs="Arial"/>
          <w:u w:val="single"/>
        </w:rPr>
        <w:t xml:space="preserve"> Dinning</w:t>
      </w:r>
    </w:p>
    <w:p w14:paraId="5F89B1E1" w14:textId="34CBD6D1" w:rsidR="0080392F" w:rsidRPr="00715A32" w:rsidRDefault="00183167">
      <w:pPr>
        <w:rPr>
          <w:rFonts w:cs="Arial"/>
        </w:rPr>
      </w:pPr>
      <w:r w:rsidRPr="00715A32">
        <w:rPr>
          <w:rFonts w:cs="Arial"/>
        </w:rPr>
        <w:t xml:space="preserve">Caroline </w:t>
      </w:r>
      <w:r w:rsidR="00FE0CF4" w:rsidRPr="00715A32">
        <w:rPr>
          <w:rFonts w:cs="Arial"/>
        </w:rPr>
        <w:t>said that u</w:t>
      </w:r>
      <w:r w:rsidR="00B12DE8" w:rsidRPr="00715A32">
        <w:rPr>
          <w:rFonts w:cs="Arial"/>
        </w:rPr>
        <w:t>3a</w:t>
      </w:r>
      <w:r w:rsidR="0080392F" w:rsidRPr="00715A32">
        <w:rPr>
          <w:rFonts w:cs="Arial"/>
        </w:rPr>
        <w:t xml:space="preserve"> are the second largest hirer in the </w:t>
      </w:r>
      <w:r w:rsidR="00FE0CF4" w:rsidRPr="00715A32">
        <w:rPr>
          <w:rFonts w:cs="Arial"/>
        </w:rPr>
        <w:t>Maltings</w:t>
      </w:r>
      <w:r w:rsidR="00E979A0" w:rsidRPr="00715A32">
        <w:rPr>
          <w:rFonts w:cs="Arial"/>
        </w:rPr>
        <w:t xml:space="preserve"> (UCA being the first) and t</w:t>
      </w:r>
      <w:r w:rsidR="0080392F" w:rsidRPr="00715A32">
        <w:rPr>
          <w:rFonts w:cs="Arial"/>
        </w:rPr>
        <w:t>he</w:t>
      </w:r>
      <w:r w:rsidR="00FE0CF4" w:rsidRPr="00715A32">
        <w:rPr>
          <w:rFonts w:cs="Arial"/>
        </w:rPr>
        <w:t>y</w:t>
      </w:r>
      <w:r w:rsidR="0080392F" w:rsidRPr="00715A32">
        <w:rPr>
          <w:rFonts w:cs="Arial"/>
        </w:rPr>
        <w:t xml:space="preserve"> value our contribution to the life of the Maltings and all of the community projects that go on here.</w:t>
      </w:r>
    </w:p>
    <w:p w14:paraId="3E3D7947" w14:textId="0251EA00" w:rsidR="0080392F" w:rsidRPr="00715A32" w:rsidRDefault="00FE0CF4">
      <w:pPr>
        <w:rPr>
          <w:rFonts w:cs="Arial"/>
        </w:rPr>
      </w:pPr>
      <w:r w:rsidRPr="00715A32">
        <w:rPr>
          <w:rFonts w:cs="Arial"/>
        </w:rPr>
        <w:lastRenderedPageBreak/>
        <w:t>A lot of work goes into trying to fu</w:t>
      </w:r>
      <w:r w:rsidR="00AD0864" w:rsidRPr="00715A32">
        <w:rPr>
          <w:rFonts w:cs="Arial"/>
        </w:rPr>
        <w:t xml:space="preserve">lfil our </w:t>
      </w:r>
      <w:r w:rsidRPr="00715A32">
        <w:rPr>
          <w:rFonts w:cs="Arial"/>
        </w:rPr>
        <w:t xml:space="preserve">booking </w:t>
      </w:r>
      <w:r w:rsidR="00F061F6" w:rsidRPr="00715A32">
        <w:rPr>
          <w:rFonts w:cs="Arial"/>
        </w:rPr>
        <w:t>requests</w:t>
      </w:r>
      <w:r w:rsidR="00AD0864" w:rsidRPr="00715A32">
        <w:rPr>
          <w:rFonts w:cs="Arial"/>
        </w:rPr>
        <w:t xml:space="preserve"> but</w:t>
      </w:r>
      <w:r w:rsidR="005656AC" w:rsidRPr="00715A32">
        <w:rPr>
          <w:rFonts w:cs="Arial"/>
        </w:rPr>
        <w:t xml:space="preserve"> </w:t>
      </w:r>
      <w:r w:rsidR="00AD0864" w:rsidRPr="00715A32">
        <w:rPr>
          <w:rFonts w:cs="Arial"/>
        </w:rPr>
        <w:t xml:space="preserve">other bookings </w:t>
      </w:r>
      <w:r w:rsidR="00886EB6" w:rsidRPr="00715A32">
        <w:rPr>
          <w:rFonts w:cs="Arial"/>
        </w:rPr>
        <w:t xml:space="preserve">may </w:t>
      </w:r>
      <w:r w:rsidR="00AD0864" w:rsidRPr="00715A32">
        <w:rPr>
          <w:rFonts w:cs="Arial"/>
        </w:rPr>
        <w:t xml:space="preserve">lead to </w:t>
      </w:r>
      <w:r w:rsidR="00BD7AF8" w:rsidRPr="00715A32">
        <w:rPr>
          <w:rFonts w:cs="Arial"/>
        </w:rPr>
        <w:t xml:space="preserve">not all requests being able to be filled and to some </w:t>
      </w:r>
      <w:r w:rsidR="00AD0864" w:rsidRPr="00715A32">
        <w:rPr>
          <w:rFonts w:cs="Arial"/>
        </w:rPr>
        <w:t>alterations</w:t>
      </w:r>
      <w:r w:rsidR="00517302" w:rsidRPr="00715A32">
        <w:rPr>
          <w:rFonts w:cs="Arial"/>
        </w:rPr>
        <w:t xml:space="preserve"> as the year progresses</w:t>
      </w:r>
      <w:r w:rsidR="00AD0864" w:rsidRPr="00715A32">
        <w:rPr>
          <w:rFonts w:cs="Arial"/>
        </w:rPr>
        <w:t xml:space="preserve">. Room maintenance, setting up time, other events happening and noise bleed between activities is all considered. The most common change </w:t>
      </w:r>
      <w:r w:rsidR="00517302" w:rsidRPr="00715A32">
        <w:rPr>
          <w:rFonts w:cs="Arial"/>
        </w:rPr>
        <w:t xml:space="preserve">requested by u3a </w:t>
      </w:r>
      <w:r w:rsidR="00AD0864" w:rsidRPr="00715A32">
        <w:rPr>
          <w:rFonts w:cs="Arial"/>
        </w:rPr>
        <w:t>is the room setups. In most cases</w:t>
      </w:r>
      <w:r w:rsidR="004947DA">
        <w:rPr>
          <w:rFonts w:cs="Arial"/>
        </w:rPr>
        <w:t>,</w:t>
      </w:r>
      <w:r w:rsidR="00AD0864" w:rsidRPr="00715A32">
        <w:rPr>
          <w:rFonts w:cs="Arial"/>
        </w:rPr>
        <w:t xml:space="preserve"> please go through Val and Andrew, using the email </w:t>
      </w:r>
      <w:hyperlink r:id="rId7" w:history="1">
        <w:r w:rsidR="00AD0864" w:rsidRPr="00715A32">
          <w:rPr>
            <w:rStyle w:val="Hyperlink"/>
            <w:rFonts w:cs="Arial"/>
          </w:rPr>
          <w:t>groups@farnhamu3a.org.uk</w:t>
        </w:r>
      </w:hyperlink>
      <w:r w:rsidR="00AD0864" w:rsidRPr="00715A32">
        <w:rPr>
          <w:rFonts w:cs="Arial"/>
        </w:rPr>
        <w:t xml:space="preserve"> but if it is </w:t>
      </w:r>
      <w:r w:rsidR="001952B2" w:rsidRPr="00715A32">
        <w:rPr>
          <w:rFonts w:cs="Arial"/>
        </w:rPr>
        <w:t xml:space="preserve">urgent, </w:t>
      </w:r>
      <w:r w:rsidR="00AD0864" w:rsidRPr="00715A32">
        <w:rPr>
          <w:rFonts w:cs="Arial"/>
        </w:rPr>
        <w:t xml:space="preserve">then </w:t>
      </w:r>
      <w:r w:rsidR="00E9401B" w:rsidRPr="00715A32">
        <w:rPr>
          <w:rFonts w:cs="Arial"/>
        </w:rPr>
        <w:t xml:space="preserve">do </w:t>
      </w:r>
      <w:r w:rsidR="00AD0864" w:rsidRPr="00715A32">
        <w:rPr>
          <w:rFonts w:cs="Arial"/>
        </w:rPr>
        <w:t>please approach the box office</w:t>
      </w:r>
      <w:r w:rsidR="005656AC" w:rsidRPr="00715A32">
        <w:rPr>
          <w:rFonts w:cs="Arial"/>
        </w:rPr>
        <w:t>.</w:t>
      </w:r>
    </w:p>
    <w:p w14:paraId="4B27069B" w14:textId="55E7EF65" w:rsidR="004E434D" w:rsidRPr="00715A32" w:rsidRDefault="00E9401B">
      <w:pPr>
        <w:rPr>
          <w:rFonts w:cs="Arial"/>
        </w:rPr>
      </w:pPr>
      <w:r w:rsidRPr="00715A32">
        <w:rPr>
          <w:rFonts w:cs="Arial"/>
        </w:rPr>
        <w:t>Parking spaces for b</w:t>
      </w:r>
      <w:r w:rsidR="004E434D" w:rsidRPr="00715A32">
        <w:rPr>
          <w:rFonts w:cs="Arial"/>
        </w:rPr>
        <w:t xml:space="preserve">lue badge </w:t>
      </w:r>
      <w:r w:rsidRPr="00715A32">
        <w:rPr>
          <w:rFonts w:cs="Arial"/>
        </w:rPr>
        <w:t>holder</w:t>
      </w:r>
      <w:r w:rsidR="004E434D" w:rsidRPr="00715A32">
        <w:rPr>
          <w:rFonts w:cs="Arial"/>
        </w:rPr>
        <w:t xml:space="preserve">s have been increased, </w:t>
      </w:r>
      <w:r w:rsidRPr="00715A32">
        <w:rPr>
          <w:rFonts w:cs="Arial"/>
        </w:rPr>
        <w:t xml:space="preserve">but this has inevitably </w:t>
      </w:r>
      <w:r w:rsidR="004E434D" w:rsidRPr="00715A32">
        <w:rPr>
          <w:rFonts w:cs="Arial"/>
        </w:rPr>
        <w:t>reduced the total number of spaces.</w:t>
      </w:r>
    </w:p>
    <w:p w14:paraId="7364503C" w14:textId="22509E38" w:rsidR="004E434D" w:rsidRPr="00715A32" w:rsidRDefault="0035490D">
      <w:pPr>
        <w:rPr>
          <w:rFonts w:cs="Arial"/>
          <w:u w:val="single"/>
        </w:rPr>
      </w:pPr>
      <w:r w:rsidRPr="00715A32">
        <w:rPr>
          <w:rFonts w:cs="Arial"/>
          <w:b/>
          <w:bCs/>
          <w:u w:val="single"/>
        </w:rPr>
        <w:t>Discussion Topics</w:t>
      </w:r>
      <w:r w:rsidRPr="00715A32">
        <w:rPr>
          <w:rFonts w:cs="Arial"/>
          <w:u w:val="single"/>
        </w:rPr>
        <w:t xml:space="preserve"> - Andrew</w:t>
      </w:r>
    </w:p>
    <w:p w14:paraId="5DB93998" w14:textId="77777777" w:rsidR="002E372C" w:rsidRDefault="00715A32" w:rsidP="00715A32">
      <w:pPr>
        <w:spacing w:line="259" w:lineRule="auto"/>
        <w:contextualSpacing/>
        <w:rPr>
          <w:rFonts w:eastAsia="Calibri" w:cs="Arial"/>
        </w:rPr>
      </w:pPr>
      <w:r w:rsidRPr="00254A37">
        <w:rPr>
          <w:rFonts w:eastAsia="Calibri" w:cs="Arial"/>
          <w:u w:val="single"/>
        </w:rPr>
        <w:t>Growth</w:t>
      </w:r>
      <w:r>
        <w:rPr>
          <w:rFonts w:eastAsia="Calibri" w:cs="Arial"/>
        </w:rPr>
        <w:t xml:space="preserve"> </w:t>
      </w:r>
      <w:r w:rsidR="00AB7A76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AB7A76">
        <w:rPr>
          <w:rFonts w:eastAsia="Calibri" w:cs="Arial"/>
        </w:rPr>
        <w:t>The general opinion was that we should continue to grow</w:t>
      </w:r>
      <w:r w:rsidR="00355EB4">
        <w:rPr>
          <w:rFonts w:eastAsia="Calibri" w:cs="Arial"/>
        </w:rPr>
        <w:t xml:space="preserve"> – we need to recruit around 200 new members each year </w:t>
      </w:r>
      <w:r w:rsidR="002E372C">
        <w:rPr>
          <w:rFonts w:eastAsia="Calibri" w:cs="Arial"/>
        </w:rPr>
        <w:t>just to</w:t>
      </w:r>
      <w:r w:rsidR="00355EB4">
        <w:rPr>
          <w:rFonts w:eastAsia="Calibri" w:cs="Arial"/>
        </w:rPr>
        <w:t xml:space="preserve"> maintain our numbers.</w:t>
      </w:r>
      <w:r w:rsidR="00B7248E" w:rsidRPr="00B7248E">
        <w:rPr>
          <w:rFonts w:eastAsia="Calibri" w:cs="Arial"/>
        </w:rPr>
        <w:tab/>
      </w:r>
    </w:p>
    <w:p w14:paraId="208876A2" w14:textId="77777777" w:rsidR="002E372C" w:rsidRDefault="002E372C" w:rsidP="00715A32">
      <w:pPr>
        <w:spacing w:line="259" w:lineRule="auto"/>
        <w:contextualSpacing/>
        <w:rPr>
          <w:rFonts w:eastAsia="Calibri" w:cs="Arial"/>
        </w:rPr>
      </w:pPr>
    </w:p>
    <w:p w14:paraId="162998BF" w14:textId="6C812AAA" w:rsidR="00B7248E" w:rsidRDefault="002E372C" w:rsidP="006D3D8A">
      <w:pPr>
        <w:spacing w:line="259" w:lineRule="auto"/>
        <w:contextualSpacing/>
        <w:rPr>
          <w:rFonts w:eastAsia="Calibri" w:cs="Arial"/>
        </w:rPr>
      </w:pPr>
      <w:r w:rsidRPr="008A78A0">
        <w:rPr>
          <w:rFonts w:eastAsia="Calibri" w:cs="Arial"/>
          <w:u w:val="single"/>
        </w:rPr>
        <w:t>External Venues</w:t>
      </w:r>
      <w:r>
        <w:rPr>
          <w:rFonts w:eastAsia="Calibri" w:cs="Arial"/>
        </w:rPr>
        <w:t xml:space="preserve"> –</w:t>
      </w:r>
      <w:r w:rsidR="00D606A0">
        <w:rPr>
          <w:rFonts w:eastAsia="Calibri" w:cs="Arial"/>
        </w:rPr>
        <w:t xml:space="preserve"> We should use external </w:t>
      </w:r>
      <w:proofErr w:type="gramStart"/>
      <w:r w:rsidR="00D606A0">
        <w:rPr>
          <w:rFonts w:eastAsia="Calibri" w:cs="Arial"/>
        </w:rPr>
        <w:t>venues</w:t>
      </w:r>
      <w:proofErr w:type="gramEnd"/>
      <w:r w:rsidR="00D606A0">
        <w:rPr>
          <w:rFonts w:eastAsia="Calibri" w:cs="Arial"/>
        </w:rPr>
        <w:t xml:space="preserve"> </w:t>
      </w:r>
      <w:r w:rsidR="006D3D8A">
        <w:rPr>
          <w:rFonts w:eastAsia="Calibri" w:cs="Arial"/>
        </w:rPr>
        <w:t xml:space="preserve">if necessary, best used for new groups rather than uprooting existing groups. </w:t>
      </w:r>
    </w:p>
    <w:p w14:paraId="0F1AFA4F" w14:textId="77777777" w:rsidR="006D3D8A" w:rsidRDefault="006D3D8A" w:rsidP="006D3D8A">
      <w:pPr>
        <w:spacing w:line="259" w:lineRule="auto"/>
        <w:contextualSpacing/>
        <w:rPr>
          <w:rFonts w:eastAsia="Calibri" w:cs="Arial"/>
        </w:rPr>
      </w:pPr>
    </w:p>
    <w:p w14:paraId="3BC0B8D9" w14:textId="77777777" w:rsidR="00B92BDD" w:rsidRDefault="00B7248E" w:rsidP="00B92BDD">
      <w:pPr>
        <w:spacing w:line="259" w:lineRule="auto"/>
        <w:contextualSpacing/>
        <w:rPr>
          <w:rFonts w:eastAsia="Calibri" w:cs="Arial"/>
        </w:rPr>
      </w:pPr>
      <w:r w:rsidRPr="00B7248E">
        <w:rPr>
          <w:rFonts w:eastAsia="Calibri" w:cs="Arial"/>
          <w:u w:val="single"/>
        </w:rPr>
        <w:t>Membership Cards &amp; Emergency Contacts</w:t>
      </w:r>
      <w:r w:rsidR="008A78A0">
        <w:rPr>
          <w:rFonts w:eastAsia="Calibri" w:cs="Arial"/>
        </w:rPr>
        <w:t xml:space="preserve"> </w:t>
      </w:r>
      <w:r w:rsidR="00A77B5B">
        <w:rPr>
          <w:rFonts w:eastAsia="Calibri" w:cs="Arial"/>
        </w:rPr>
        <w:t>–</w:t>
      </w:r>
      <w:r w:rsidR="008A78A0">
        <w:rPr>
          <w:rFonts w:eastAsia="Calibri" w:cs="Arial"/>
        </w:rPr>
        <w:t xml:space="preserve"> </w:t>
      </w:r>
      <w:r w:rsidR="00D937A9">
        <w:rPr>
          <w:rFonts w:eastAsia="Calibri" w:cs="Arial"/>
        </w:rPr>
        <w:t>Now we don’t have cards, m</w:t>
      </w:r>
      <w:r w:rsidR="00A77B5B">
        <w:rPr>
          <w:rFonts w:eastAsia="Calibri" w:cs="Arial"/>
        </w:rPr>
        <w:t xml:space="preserve">embers should be encouraged to put their emergency contact details on Beacon. </w:t>
      </w:r>
    </w:p>
    <w:p w14:paraId="2F4B66D7" w14:textId="77777777" w:rsidR="00B92BDD" w:rsidRDefault="00B92BDD" w:rsidP="00B92BDD">
      <w:pPr>
        <w:spacing w:line="259" w:lineRule="auto"/>
        <w:contextualSpacing/>
        <w:rPr>
          <w:rFonts w:eastAsia="Calibri" w:cs="Arial"/>
        </w:rPr>
      </w:pPr>
    </w:p>
    <w:p w14:paraId="34644685" w14:textId="77777777" w:rsidR="002F3BE1" w:rsidRPr="00715A32" w:rsidRDefault="00B7248E" w:rsidP="002F3BE1">
      <w:pPr>
        <w:rPr>
          <w:rFonts w:cs="Arial"/>
        </w:rPr>
      </w:pPr>
      <w:r w:rsidRPr="00B7248E">
        <w:rPr>
          <w:rFonts w:eastAsia="Calibri" w:cs="Arial"/>
          <w:u w:val="single"/>
        </w:rPr>
        <w:t>Hybrid meetings</w:t>
      </w:r>
      <w:r w:rsidR="00B92BDD">
        <w:rPr>
          <w:rFonts w:eastAsia="Calibri" w:cs="Arial"/>
          <w:u w:val="single"/>
        </w:rPr>
        <w:t xml:space="preserve"> </w:t>
      </w:r>
      <w:r w:rsidR="00C777C3" w:rsidRPr="00C777C3">
        <w:rPr>
          <w:rFonts w:eastAsia="Calibri" w:cs="Arial"/>
        </w:rPr>
        <w:t>–</w:t>
      </w:r>
      <w:r w:rsidR="00B92BDD" w:rsidRPr="00C777C3">
        <w:rPr>
          <w:rFonts w:eastAsia="Calibri" w:cs="Arial"/>
        </w:rPr>
        <w:t xml:space="preserve"> </w:t>
      </w:r>
      <w:r w:rsidR="002F3BE1" w:rsidRPr="00715A32">
        <w:rPr>
          <w:rFonts w:cs="Arial"/>
        </w:rPr>
        <w:t>We don’t have a Zoom licence but are happy for groups to meet on zoom as well as face to face if they would like to.</w:t>
      </w:r>
    </w:p>
    <w:p w14:paraId="07354879" w14:textId="41C98787" w:rsidR="00790A35" w:rsidRPr="00790A35" w:rsidRDefault="00B7248E" w:rsidP="00B7248E">
      <w:pPr>
        <w:rPr>
          <w:rFonts w:cs="Arial"/>
          <w:u w:val="single"/>
        </w:rPr>
      </w:pPr>
      <w:r w:rsidRPr="00790A35">
        <w:rPr>
          <w:rFonts w:eastAsia="Calibri" w:cs="Arial"/>
          <w:b/>
          <w:bCs/>
          <w:u w:val="single"/>
        </w:rPr>
        <w:t>Fire Procedures</w:t>
      </w:r>
      <w:r w:rsidRPr="00790A35">
        <w:rPr>
          <w:rFonts w:cs="Arial"/>
          <w:u w:val="single"/>
        </w:rPr>
        <w:t xml:space="preserve"> </w:t>
      </w:r>
      <w:r w:rsidR="00790A35" w:rsidRPr="00790A35">
        <w:rPr>
          <w:rFonts w:cs="Arial"/>
          <w:u w:val="single"/>
        </w:rPr>
        <w:t>– Andrew</w:t>
      </w:r>
    </w:p>
    <w:p w14:paraId="55CBF190" w14:textId="5253B920" w:rsidR="00FB67F1" w:rsidRPr="00715A32" w:rsidRDefault="002F3BE1" w:rsidP="00CE1038">
      <w:pPr>
        <w:rPr>
          <w:rFonts w:cs="Arial"/>
        </w:rPr>
      </w:pPr>
      <w:r>
        <w:rPr>
          <w:rFonts w:cs="Arial"/>
        </w:rPr>
        <w:t>We are w</w:t>
      </w:r>
      <w:r w:rsidR="006B3CA0" w:rsidRPr="00715A32">
        <w:rPr>
          <w:rFonts w:cs="Arial"/>
        </w:rPr>
        <w:t xml:space="preserve">orking with The Maltings </w:t>
      </w:r>
      <w:r>
        <w:rPr>
          <w:rFonts w:cs="Arial"/>
        </w:rPr>
        <w:t>and other ve</w:t>
      </w:r>
      <w:r w:rsidR="004947DA">
        <w:rPr>
          <w:rFonts w:cs="Arial"/>
        </w:rPr>
        <w:t>n</w:t>
      </w:r>
      <w:r>
        <w:rPr>
          <w:rFonts w:cs="Arial"/>
        </w:rPr>
        <w:t xml:space="preserve">ues </w:t>
      </w:r>
      <w:r w:rsidR="006B3CA0" w:rsidRPr="00715A32">
        <w:rPr>
          <w:rFonts w:cs="Arial"/>
        </w:rPr>
        <w:t>on the procedures needed in the event of a fir</w:t>
      </w:r>
      <w:r w:rsidR="00CE1038">
        <w:rPr>
          <w:rFonts w:cs="Arial"/>
        </w:rPr>
        <w:t xml:space="preserve">e – we do regard this as an issue that needs sorting out and clear direction given as soon as possible. </w:t>
      </w:r>
    </w:p>
    <w:p w14:paraId="13AE0412" w14:textId="5ECE2C04" w:rsidR="00FB67F1" w:rsidRPr="00F147FC" w:rsidRDefault="0073294B">
      <w:pPr>
        <w:rPr>
          <w:rFonts w:cs="Arial"/>
          <w:b/>
          <w:bCs/>
          <w:u w:val="single"/>
        </w:rPr>
      </w:pPr>
      <w:r w:rsidRPr="00F147FC">
        <w:rPr>
          <w:rFonts w:cs="Arial"/>
          <w:b/>
          <w:bCs/>
          <w:u w:val="single"/>
        </w:rPr>
        <w:t>Marketing</w:t>
      </w:r>
      <w:r w:rsidR="00CE1038" w:rsidRPr="00F147FC">
        <w:rPr>
          <w:rFonts w:cs="Arial"/>
          <w:b/>
          <w:bCs/>
          <w:u w:val="single"/>
        </w:rPr>
        <w:t xml:space="preserve"> </w:t>
      </w:r>
      <w:r w:rsidR="00A9252F" w:rsidRPr="00F147FC">
        <w:rPr>
          <w:rFonts w:cs="Arial"/>
          <w:b/>
          <w:bCs/>
          <w:u w:val="single"/>
        </w:rPr>
        <w:t>–</w:t>
      </w:r>
      <w:r w:rsidR="00CE1038" w:rsidRPr="00F147FC">
        <w:rPr>
          <w:rFonts w:cs="Arial"/>
          <w:b/>
          <w:bCs/>
          <w:u w:val="single"/>
        </w:rPr>
        <w:t xml:space="preserve"> </w:t>
      </w:r>
      <w:r w:rsidR="00D740D6" w:rsidRPr="00F147FC">
        <w:rPr>
          <w:rFonts w:cs="Arial"/>
          <w:u w:val="single"/>
        </w:rPr>
        <w:t>Lynda Robinson</w:t>
      </w:r>
    </w:p>
    <w:p w14:paraId="6E304CB3" w14:textId="77777777" w:rsidR="002E643C" w:rsidRDefault="00D210F3">
      <w:pPr>
        <w:rPr>
          <w:rFonts w:cs="Arial"/>
          <w:b/>
          <w:bCs/>
        </w:rPr>
      </w:pPr>
      <w:r>
        <w:rPr>
          <w:rFonts w:ascii="Segoe UI" w:hAnsi="Segoe UI" w:cs="Segoe UI"/>
        </w:rPr>
        <w:t>Lynda asked for any photos of groups that can be used as marketing material</w:t>
      </w:r>
      <w:r w:rsidR="00C532E7">
        <w:rPr>
          <w:rFonts w:ascii="Segoe UI" w:hAnsi="Segoe UI" w:cs="Segoe UI"/>
        </w:rPr>
        <w:t xml:space="preserve"> on display boards and Maltings adverts. </w:t>
      </w:r>
      <w:r w:rsidR="00521607">
        <w:rPr>
          <w:rFonts w:ascii="Segoe UI" w:hAnsi="Segoe UI" w:cs="Segoe UI"/>
        </w:rPr>
        <w:t xml:space="preserve">Any pictures of u3a members enjoying themselves! Remember to ask their permission. Please email photos to Lynda at </w:t>
      </w:r>
      <w:hyperlink r:id="rId8" w:history="1">
        <w:r w:rsidR="00521607" w:rsidRPr="00935C2D">
          <w:rPr>
            <w:rStyle w:val="Hyperlink"/>
            <w:rFonts w:ascii="Segoe UI" w:hAnsi="Segoe UI" w:cs="Segoe UI"/>
          </w:rPr>
          <w:t>lyndarobinson1967@yahoo.co.uk</w:t>
        </w:r>
      </w:hyperlink>
      <w:r w:rsidR="00521607">
        <w:rPr>
          <w:rFonts w:ascii="Segoe UI" w:hAnsi="Segoe UI" w:cs="Segoe UI"/>
        </w:rPr>
        <w:t xml:space="preserve"> </w:t>
      </w:r>
      <w:r w:rsidR="00D615B3">
        <w:rPr>
          <w:rFonts w:ascii="Segoe UI" w:hAnsi="Segoe UI" w:cs="Segoe UI"/>
        </w:rPr>
        <w:t>Or you can reach her</w:t>
      </w:r>
      <w:r w:rsidR="00A9252F">
        <w:rPr>
          <w:rFonts w:ascii="Segoe UI" w:hAnsi="Segoe UI" w:cs="Segoe UI"/>
        </w:rPr>
        <w:t xml:space="preserve"> on WhatsApp </w:t>
      </w:r>
      <w:r w:rsidR="00D615B3">
        <w:rPr>
          <w:rFonts w:ascii="Segoe UI" w:hAnsi="Segoe UI" w:cs="Segoe UI"/>
        </w:rPr>
        <w:t>-</w:t>
      </w:r>
      <w:r w:rsidR="00A9252F">
        <w:rPr>
          <w:rFonts w:ascii="Segoe UI" w:hAnsi="Segoe UI" w:cs="Segoe UI"/>
        </w:rPr>
        <w:t xml:space="preserve"> phone number 07422 530481</w:t>
      </w:r>
      <w:r w:rsidR="0073294B" w:rsidRPr="00715A32">
        <w:rPr>
          <w:rFonts w:cs="Arial"/>
        </w:rPr>
        <w:t>.</w:t>
      </w:r>
    </w:p>
    <w:p w14:paraId="3DB4B0C1" w14:textId="57180AB0" w:rsidR="00CB7661" w:rsidRPr="002E643C" w:rsidRDefault="00CB7661">
      <w:pPr>
        <w:rPr>
          <w:rFonts w:cs="Arial"/>
          <w:b/>
          <w:bCs/>
        </w:rPr>
      </w:pPr>
      <w:r w:rsidRPr="00CB7661">
        <w:rPr>
          <w:rFonts w:cs="Arial"/>
        </w:rPr>
        <w:t xml:space="preserve">We will again have a float at the Farnham Carnival – </w:t>
      </w:r>
      <w:r w:rsidR="002E643C">
        <w:rPr>
          <w:rFonts w:cs="Arial"/>
        </w:rPr>
        <w:t xml:space="preserve">members to contact Paul Sacha </w:t>
      </w:r>
      <w:hyperlink r:id="rId9" w:history="1">
        <w:r w:rsidR="002E643C" w:rsidRPr="00935C2D">
          <w:rPr>
            <w:rStyle w:val="Hyperlink"/>
            <w:rFonts w:cs="Arial"/>
          </w:rPr>
          <w:t>p.sacha@sky.com</w:t>
        </w:r>
      </w:hyperlink>
      <w:r w:rsidR="002E643C">
        <w:rPr>
          <w:rFonts w:cs="Arial"/>
        </w:rPr>
        <w:t xml:space="preserve"> if they can help</w:t>
      </w:r>
      <w:r w:rsidR="004C493E">
        <w:rPr>
          <w:rFonts w:cs="Arial"/>
        </w:rPr>
        <w:t>. Please pass this on to your groups.</w:t>
      </w:r>
    </w:p>
    <w:sectPr w:rsidR="00CB7661" w:rsidRPr="002E6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F76D3"/>
    <w:multiLevelType w:val="hybridMultilevel"/>
    <w:tmpl w:val="0BE80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14DF"/>
    <w:multiLevelType w:val="hybridMultilevel"/>
    <w:tmpl w:val="36CCB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4879">
    <w:abstractNumId w:val="1"/>
  </w:num>
  <w:num w:numId="2" w16cid:durableId="163717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B9"/>
    <w:rsid w:val="00024DB6"/>
    <w:rsid w:val="0005488C"/>
    <w:rsid w:val="0005536C"/>
    <w:rsid w:val="00097E6A"/>
    <w:rsid w:val="000C0BC7"/>
    <w:rsid w:val="000E4B21"/>
    <w:rsid w:val="001821D0"/>
    <w:rsid w:val="00183167"/>
    <w:rsid w:val="00194437"/>
    <w:rsid w:val="001952B2"/>
    <w:rsid w:val="001C3B23"/>
    <w:rsid w:val="001D5709"/>
    <w:rsid w:val="002054F3"/>
    <w:rsid w:val="00212E1E"/>
    <w:rsid w:val="00226844"/>
    <w:rsid w:val="00236AEA"/>
    <w:rsid w:val="00254A37"/>
    <w:rsid w:val="00260722"/>
    <w:rsid w:val="002B4B55"/>
    <w:rsid w:val="002E2464"/>
    <w:rsid w:val="002E372C"/>
    <w:rsid w:val="002E588B"/>
    <w:rsid w:val="002E643C"/>
    <w:rsid w:val="002F3BE1"/>
    <w:rsid w:val="002F79D5"/>
    <w:rsid w:val="00304D03"/>
    <w:rsid w:val="00317FB6"/>
    <w:rsid w:val="00320E39"/>
    <w:rsid w:val="0035490D"/>
    <w:rsid w:val="00355EB4"/>
    <w:rsid w:val="00356521"/>
    <w:rsid w:val="00395271"/>
    <w:rsid w:val="003C1294"/>
    <w:rsid w:val="003C534B"/>
    <w:rsid w:val="0041150F"/>
    <w:rsid w:val="00491BB9"/>
    <w:rsid w:val="004947DA"/>
    <w:rsid w:val="004C493E"/>
    <w:rsid w:val="004E434D"/>
    <w:rsid w:val="0050334C"/>
    <w:rsid w:val="00517302"/>
    <w:rsid w:val="00521607"/>
    <w:rsid w:val="00555627"/>
    <w:rsid w:val="00557848"/>
    <w:rsid w:val="0056393D"/>
    <w:rsid w:val="005656AC"/>
    <w:rsid w:val="00590074"/>
    <w:rsid w:val="005E2703"/>
    <w:rsid w:val="00694035"/>
    <w:rsid w:val="006B2E48"/>
    <w:rsid w:val="006B3CA0"/>
    <w:rsid w:val="006D3D8A"/>
    <w:rsid w:val="006D471F"/>
    <w:rsid w:val="00707642"/>
    <w:rsid w:val="00715A32"/>
    <w:rsid w:val="0073294B"/>
    <w:rsid w:val="007337B4"/>
    <w:rsid w:val="00744DB6"/>
    <w:rsid w:val="00754C25"/>
    <w:rsid w:val="00790A35"/>
    <w:rsid w:val="007A757F"/>
    <w:rsid w:val="007D3E68"/>
    <w:rsid w:val="007E2C4D"/>
    <w:rsid w:val="0080392F"/>
    <w:rsid w:val="00813A9D"/>
    <w:rsid w:val="00824550"/>
    <w:rsid w:val="00862CE0"/>
    <w:rsid w:val="00880808"/>
    <w:rsid w:val="00886EB6"/>
    <w:rsid w:val="00890ACC"/>
    <w:rsid w:val="008A78A0"/>
    <w:rsid w:val="008F5B36"/>
    <w:rsid w:val="00941AEC"/>
    <w:rsid w:val="009918EA"/>
    <w:rsid w:val="009A26FB"/>
    <w:rsid w:val="009A5A48"/>
    <w:rsid w:val="009A7227"/>
    <w:rsid w:val="009B6BE7"/>
    <w:rsid w:val="009E04E7"/>
    <w:rsid w:val="00A77B5B"/>
    <w:rsid w:val="00A9252F"/>
    <w:rsid w:val="00A96024"/>
    <w:rsid w:val="00AA0227"/>
    <w:rsid w:val="00AB199E"/>
    <w:rsid w:val="00AB7A76"/>
    <w:rsid w:val="00AD0864"/>
    <w:rsid w:val="00B03065"/>
    <w:rsid w:val="00B12DE8"/>
    <w:rsid w:val="00B36277"/>
    <w:rsid w:val="00B7248E"/>
    <w:rsid w:val="00B81C08"/>
    <w:rsid w:val="00B92319"/>
    <w:rsid w:val="00B92BDD"/>
    <w:rsid w:val="00BA5861"/>
    <w:rsid w:val="00BD7AF8"/>
    <w:rsid w:val="00BF3D83"/>
    <w:rsid w:val="00BF7586"/>
    <w:rsid w:val="00C532E7"/>
    <w:rsid w:val="00C777C3"/>
    <w:rsid w:val="00CB7661"/>
    <w:rsid w:val="00CE1038"/>
    <w:rsid w:val="00D02A4C"/>
    <w:rsid w:val="00D210F3"/>
    <w:rsid w:val="00D606A0"/>
    <w:rsid w:val="00D615B3"/>
    <w:rsid w:val="00D740D6"/>
    <w:rsid w:val="00D937A9"/>
    <w:rsid w:val="00DB65FE"/>
    <w:rsid w:val="00DC2B8D"/>
    <w:rsid w:val="00DF0D48"/>
    <w:rsid w:val="00E033A8"/>
    <w:rsid w:val="00E32195"/>
    <w:rsid w:val="00E84A21"/>
    <w:rsid w:val="00E9401B"/>
    <w:rsid w:val="00E979A0"/>
    <w:rsid w:val="00ED03E7"/>
    <w:rsid w:val="00EE24EC"/>
    <w:rsid w:val="00EF642A"/>
    <w:rsid w:val="00F061F6"/>
    <w:rsid w:val="00F147FC"/>
    <w:rsid w:val="00F43B1C"/>
    <w:rsid w:val="00F570A8"/>
    <w:rsid w:val="00F7462C"/>
    <w:rsid w:val="00FB67F1"/>
    <w:rsid w:val="00FE0CF4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B0B3"/>
  <w15:chartTrackingRefBased/>
  <w15:docId w15:val="{94539DEE-C1A0-4481-B788-FBBE9512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B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9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darobinson1967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oups@farnhamu3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h@farnhamu3a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roups@farnhamu3a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sacha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Bowden</dc:creator>
  <cp:keywords/>
  <dc:description/>
  <cp:lastModifiedBy>simon atkinson</cp:lastModifiedBy>
  <cp:revision>3</cp:revision>
  <dcterms:created xsi:type="dcterms:W3CDTF">2025-03-23T18:05:00Z</dcterms:created>
  <dcterms:modified xsi:type="dcterms:W3CDTF">2025-03-27T14:50:00Z</dcterms:modified>
</cp:coreProperties>
</file>